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C3B" w:rsidRDefault="00560566">
      <w:pPr>
        <w:rPr>
          <w:rFonts w:asciiTheme="majorEastAsia" w:eastAsiaTheme="majorEastAsia" w:hAnsiTheme="majorEastAsia"/>
          <w:sz w:val="32"/>
        </w:rPr>
      </w:pPr>
      <w:r w:rsidRPr="00560566">
        <w:rPr>
          <w:rFonts w:asciiTheme="majorEastAsia" w:eastAsiaTheme="majorEastAsia" w:hAnsiTheme="majorEastAsia" w:hint="eastAsia"/>
          <w:sz w:val="32"/>
        </w:rPr>
        <w:t>フラッシュカード型教材の作り方</w:t>
      </w:r>
    </w:p>
    <w:p w:rsidR="00560566" w:rsidRDefault="0056056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</w:t>
      </w:r>
      <w:r>
        <w:rPr>
          <w:rFonts w:asciiTheme="majorEastAsia" w:eastAsiaTheme="majorEastAsia" w:hAnsiTheme="majorEastAsia"/>
          <w:sz w:val="22"/>
        </w:rPr>
        <w:t xml:space="preserve">　タイトルを入力する</w:t>
      </w:r>
    </w:p>
    <w:p w:rsidR="00560566" w:rsidRDefault="00BD308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w:drawing>
          <wp:anchor distT="0" distB="0" distL="114300" distR="114300" simplePos="0" relativeHeight="251658240" behindDoc="1" locked="0" layoutInCell="1" allowOverlap="1" wp14:anchorId="068512BE" wp14:editId="3A2CC1AA">
            <wp:simplePos x="0" y="0"/>
            <wp:positionH relativeFrom="margin">
              <wp:posOffset>-39786</wp:posOffset>
            </wp:positionH>
            <wp:positionV relativeFrom="page">
              <wp:posOffset>1229535</wp:posOffset>
            </wp:positionV>
            <wp:extent cx="1216025" cy="1781175"/>
            <wp:effectExtent l="0" t="0" r="3175" b="9525"/>
            <wp:wrapTight wrapText="bothSides">
              <wp:wrapPolygon edited="0">
                <wp:start x="0" y="0"/>
                <wp:lineTo x="0" y="21484"/>
                <wp:lineTo x="21318" y="21484"/>
                <wp:lineTo x="21318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itoru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910"/>
                    <a:stretch/>
                  </pic:blipFill>
                  <pic:spPr bwMode="auto">
                    <a:xfrm>
                      <a:off x="0" y="0"/>
                      <a:ext cx="1216025" cy="178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566" w:rsidRDefault="00560566">
      <w:pPr>
        <w:rPr>
          <w:rFonts w:asciiTheme="majorEastAsia" w:eastAsiaTheme="majorEastAsia" w:hAnsiTheme="majorEastAsia"/>
          <w:sz w:val="22"/>
        </w:rPr>
      </w:pP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560566" w:rsidRDefault="0056056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テキスト</w:t>
      </w:r>
      <w:r>
        <w:rPr>
          <w:rFonts w:asciiTheme="majorEastAsia" w:eastAsiaTheme="majorEastAsia" w:hAnsiTheme="majorEastAsia"/>
          <w:sz w:val="22"/>
        </w:rPr>
        <w:t>１に</w:t>
      </w:r>
      <w:r>
        <w:rPr>
          <w:rFonts w:asciiTheme="majorEastAsia" w:eastAsiaTheme="majorEastAsia" w:hAnsiTheme="majorEastAsia" w:hint="eastAsia"/>
          <w:sz w:val="22"/>
        </w:rPr>
        <w:t>は</w:t>
      </w:r>
      <w:r>
        <w:rPr>
          <w:rFonts w:asciiTheme="majorEastAsia" w:eastAsiaTheme="majorEastAsia" w:hAnsiTheme="major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最初に</w:t>
      </w:r>
      <w:r>
        <w:rPr>
          <w:rFonts w:asciiTheme="majorEastAsia" w:eastAsiaTheme="majorEastAsia" w:hAnsiTheme="majorEastAsia"/>
          <w:sz w:val="22"/>
        </w:rPr>
        <w:t>表示する文字を入力</w:t>
      </w:r>
    </w:p>
    <w:p w:rsidR="00560566" w:rsidRDefault="0056056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例</w:t>
      </w:r>
      <w:r>
        <w:rPr>
          <w:rFonts w:asciiTheme="majorEastAsia" w:eastAsiaTheme="majorEastAsia" w:hAnsiTheme="majorEastAsia"/>
          <w:sz w:val="22"/>
        </w:rPr>
        <w:t xml:space="preserve">　北海道</w:t>
      </w:r>
    </w:p>
    <w:p w:rsidR="00560566" w:rsidRDefault="0056056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下の</w:t>
      </w:r>
      <w:r>
        <w:rPr>
          <w:rFonts w:asciiTheme="majorEastAsia" w:eastAsiaTheme="majorEastAsia" w:hAnsiTheme="majorEastAsia"/>
          <w:sz w:val="22"/>
        </w:rPr>
        <w:t>テキスト２には、後から表示する文字を入力</w:t>
      </w:r>
    </w:p>
    <w:p w:rsidR="00560566" w:rsidRDefault="0056056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例</w:t>
      </w:r>
      <w:r>
        <w:rPr>
          <w:rFonts w:asciiTheme="majorEastAsia" w:eastAsiaTheme="majorEastAsia" w:hAnsiTheme="majorEastAsia"/>
          <w:sz w:val="22"/>
        </w:rPr>
        <w:t xml:space="preserve">　札幌</w:t>
      </w: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560566" w:rsidRDefault="0056056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</w:t>
      </w:r>
      <w:r>
        <w:rPr>
          <w:rFonts w:asciiTheme="majorEastAsia" w:eastAsiaTheme="majorEastAsia" w:hAnsiTheme="majorEastAsia"/>
          <w:sz w:val="22"/>
        </w:rPr>
        <w:t>～１１のスライドは、並べ替え</w:t>
      </w:r>
      <w:r>
        <w:rPr>
          <w:rFonts w:asciiTheme="majorEastAsia" w:eastAsiaTheme="majorEastAsia" w:hAnsiTheme="majorEastAsia" w:hint="eastAsia"/>
          <w:sz w:val="22"/>
        </w:rPr>
        <w:t>表示用</w:t>
      </w: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BD3087" w:rsidRPr="00920460" w:rsidRDefault="00BD3087">
      <w:pPr>
        <w:rPr>
          <w:rFonts w:asciiTheme="majorEastAsia" w:eastAsiaTheme="majorEastAsia" w:hAnsiTheme="majorEastAsia"/>
          <w:sz w:val="22"/>
        </w:rPr>
      </w:pPr>
    </w:p>
    <w:p w:rsidR="00BD3087" w:rsidRPr="00BD3087" w:rsidRDefault="00BD3087">
      <w:pPr>
        <w:rPr>
          <w:rFonts w:asciiTheme="majorEastAsia" w:eastAsiaTheme="majorEastAsia" w:hAnsiTheme="majorEastAsia"/>
          <w:sz w:val="22"/>
        </w:rPr>
      </w:pPr>
    </w:p>
    <w:p w:rsidR="00560566" w:rsidRDefault="00BD308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w:drawing>
          <wp:anchor distT="0" distB="0" distL="114300" distR="114300" simplePos="0" relativeHeight="251659264" behindDoc="1" locked="0" layoutInCell="1" allowOverlap="1" wp14:anchorId="057DC05B" wp14:editId="44491689">
            <wp:simplePos x="0" y="0"/>
            <wp:positionH relativeFrom="margin">
              <wp:align>left</wp:align>
            </wp:positionH>
            <wp:positionV relativeFrom="page">
              <wp:posOffset>3218552</wp:posOffset>
            </wp:positionV>
            <wp:extent cx="3279140" cy="3150235"/>
            <wp:effectExtent l="0" t="0" r="0" b="0"/>
            <wp:wrapTight wrapText="bothSides">
              <wp:wrapPolygon edited="0">
                <wp:start x="0" y="0"/>
                <wp:lineTo x="0" y="21421"/>
                <wp:lineTo x="21458" y="21421"/>
                <wp:lineTo x="21458" y="0"/>
                <wp:lineTo x="0" y="0"/>
              </wp:wrapPolygon>
            </wp:wrapTight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raid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140" cy="3150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0566">
        <w:rPr>
          <w:rFonts w:asciiTheme="majorEastAsia" w:eastAsiaTheme="majorEastAsia" w:hAnsiTheme="majorEastAsia" w:hint="eastAsia"/>
          <w:sz w:val="22"/>
        </w:rPr>
        <w:t>１３</w:t>
      </w:r>
      <w:r w:rsidR="00560566">
        <w:rPr>
          <w:rFonts w:asciiTheme="majorEastAsia" w:eastAsiaTheme="majorEastAsia" w:hAnsiTheme="majorEastAsia"/>
          <w:sz w:val="22"/>
        </w:rPr>
        <w:t>～２２のスライドには、順番に表示</w:t>
      </w:r>
      <w:r w:rsidR="00560566">
        <w:rPr>
          <w:rFonts w:asciiTheme="majorEastAsia" w:eastAsiaTheme="majorEastAsia" w:hAnsiTheme="majorEastAsia" w:hint="eastAsia"/>
          <w:sz w:val="22"/>
        </w:rPr>
        <w:t>する</w:t>
      </w:r>
      <w:r w:rsidR="00560566">
        <w:rPr>
          <w:rFonts w:asciiTheme="majorEastAsia" w:eastAsiaTheme="majorEastAsia" w:hAnsiTheme="majorEastAsia"/>
          <w:sz w:val="22"/>
        </w:rPr>
        <w:t>スライドを入力する。</w:t>
      </w:r>
      <w:r w:rsidR="00F00766">
        <w:rPr>
          <w:rFonts w:asciiTheme="majorEastAsia" w:eastAsiaTheme="majorEastAsia" w:hAnsiTheme="majorEastAsia" w:hint="eastAsia"/>
          <w:sz w:val="22"/>
        </w:rPr>
        <w:t>（２</w:t>
      </w:r>
      <w:r w:rsidR="00F00766">
        <w:rPr>
          <w:rFonts w:asciiTheme="majorEastAsia" w:eastAsiaTheme="majorEastAsia" w:hAnsiTheme="majorEastAsia"/>
          <w:sz w:val="22"/>
        </w:rPr>
        <w:t>～１１のコピーで</w:t>
      </w:r>
      <w:r w:rsidR="00F00766">
        <w:rPr>
          <w:rFonts w:asciiTheme="majorEastAsia" w:eastAsiaTheme="majorEastAsia" w:hAnsiTheme="majorEastAsia" w:hint="eastAsia"/>
          <w:sz w:val="22"/>
        </w:rPr>
        <w:t>も</w:t>
      </w:r>
      <w:r w:rsidR="00F00766">
        <w:rPr>
          <w:rFonts w:asciiTheme="majorEastAsia" w:eastAsiaTheme="majorEastAsia" w:hAnsiTheme="majorEastAsia"/>
          <w:sz w:val="22"/>
        </w:rPr>
        <w:t>ＯＫ</w:t>
      </w:r>
      <w:r w:rsidR="00F00766">
        <w:rPr>
          <w:rFonts w:asciiTheme="majorEastAsia" w:eastAsiaTheme="majorEastAsia" w:hAnsiTheme="majorEastAsia" w:hint="eastAsia"/>
          <w:sz w:val="22"/>
        </w:rPr>
        <w:t>）</w:t>
      </w:r>
    </w:p>
    <w:p w:rsidR="00BD3087" w:rsidRDefault="00F0076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同じ枚数にしないと</w:t>
      </w:r>
      <w:r>
        <w:rPr>
          <w:rFonts w:asciiTheme="majorEastAsia" w:eastAsiaTheme="majorEastAsia" w:hAnsiTheme="majorEastAsia"/>
          <w:sz w:val="22"/>
        </w:rPr>
        <w:t>マクロがずれ</w:t>
      </w:r>
      <w:r>
        <w:rPr>
          <w:rFonts w:asciiTheme="majorEastAsia" w:eastAsiaTheme="majorEastAsia" w:hAnsiTheme="majorEastAsia" w:hint="eastAsia"/>
          <w:sz w:val="22"/>
        </w:rPr>
        <w:t>ます</w:t>
      </w:r>
      <w:r>
        <w:rPr>
          <w:rFonts w:asciiTheme="majorEastAsia" w:eastAsiaTheme="majorEastAsia" w:hAnsiTheme="majorEastAsia"/>
          <w:sz w:val="22"/>
        </w:rPr>
        <w:t>。</w:t>
      </w:r>
    </w:p>
    <w:p w:rsidR="00560566" w:rsidRDefault="00BD308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676CFD98" wp14:editId="5B49A4CE">
            <wp:simplePos x="0" y="0"/>
            <wp:positionH relativeFrom="margin">
              <wp:align>left</wp:align>
            </wp:positionH>
            <wp:positionV relativeFrom="page">
              <wp:posOffset>6652698</wp:posOffset>
            </wp:positionV>
            <wp:extent cx="5400040" cy="1025525"/>
            <wp:effectExtent l="0" t="0" r="0" b="3175"/>
            <wp:wrapTight wrapText="bothSides">
              <wp:wrapPolygon edited="0">
                <wp:start x="0" y="0"/>
                <wp:lineTo x="0" y="21266"/>
                <wp:lineTo x="21488" y="21266"/>
                <wp:lineTo x="21488" y="0"/>
                <wp:lineTo x="0" y="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kuro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/>
          <w:noProof/>
          <w:sz w:val="22"/>
        </w:rPr>
        <w:drawing>
          <wp:anchor distT="0" distB="0" distL="114300" distR="114300" simplePos="0" relativeHeight="251660288" behindDoc="1" locked="0" layoutInCell="1" allowOverlap="1" wp14:anchorId="334464F4" wp14:editId="61E1B09E">
            <wp:simplePos x="0" y="0"/>
            <wp:positionH relativeFrom="margin">
              <wp:posOffset>0</wp:posOffset>
            </wp:positionH>
            <wp:positionV relativeFrom="page">
              <wp:posOffset>8134985</wp:posOffset>
            </wp:positionV>
            <wp:extent cx="4618990" cy="2123440"/>
            <wp:effectExtent l="0" t="0" r="0" b="0"/>
            <wp:wrapTight wrapText="bothSides">
              <wp:wrapPolygon edited="0">
                <wp:start x="0" y="0"/>
                <wp:lineTo x="0" y="21316"/>
                <wp:lineTo x="21469" y="21316"/>
                <wp:lineTo x="21469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kur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8990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566">
        <w:rPr>
          <w:rFonts w:asciiTheme="majorEastAsia" w:eastAsiaTheme="majorEastAsia" w:hAnsiTheme="majorEastAsia"/>
          <w:sz w:val="22"/>
        </w:rPr>
        <w:t xml:space="preserve">　</w:t>
      </w: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BD3087" w:rsidRDefault="00BD3087">
      <w:pPr>
        <w:rPr>
          <w:rFonts w:asciiTheme="majorEastAsia" w:eastAsiaTheme="majorEastAsia" w:hAnsiTheme="majorEastAsia"/>
          <w:sz w:val="22"/>
        </w:rPr>
      </w:pPr>
    </w:p>
    <w:p w:rsidR="00BD3087" w:rsidRDefault="00BD308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開発のタブ</w:t>
      </w:r>
      <w:r>
        <w:rPr>
          <w:rFonts w:asciiTheme="majorEastAsia" w:eastAsiaTheme="majorEastAsia" w:hAnsiTheme="majorEastAsia"/>
          <w:sz w:val="22"/>
        </w:rPr>
        <w:t>をクリック→マクロをクリック</w:t>
      </w:r>
    </w:p>
    <w:p w:rsidR="00F00766" w:rsidRDefault="00F00766">
      <w:pPr>
        <w:rPr>
          <w:rFonts w:asciiTheme="majorEastAsia" w:eastAsiaTheme="majorEastAsia" w:hAnsiTheme="majorEastAsia"/>
          <w:sz w:val="22"/>
        </w:rPr>
      </w:pPr>
    </w:p>
    <w:p w:rsidR="00BD3087" w:rsidRDefault="00F0076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w:drawing>
          <wp:anchor distT="0" distB="0" distL="114300" distR="114300" simplePos="0" relativeHeight="251664384" behindDoc="1" locked="0" layoutInCell="1" allowOverlap="1" wp14:anchorId="2C126997" wp14:editId="596992BB">
            <wp:simplePos x="0" y="0"/>
            <wp:positionH relativeFrom="margin">
              <wp:align>right</wp:align>
            </wp:positionH>
            <wp:positionV relativeFrom="page">
              <wp:posOffset>6983336</wp:posOffset>
            </wp:positionV>
            <wp:extent cx="1734185" cy="590550"/>
            <wp:effectExtent l="0" t="0" r="0" b="0"/>
            <wp:wrapTight wrapText="bothSides">
              <wp:wrapPolygon edited="0">
                <wp:start x="0" y="0"/>
                <wp:lineTo x="0" y="20903"/>
                <wp:lineTo x="21355" y="20903"/>
                <wp:lineTo x="21355" y="0"/>
                <wp:lineTo x="0" y="0"/>
              </wp:wrapPolygon>
            </wp:wrapTight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arabika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087" w:rsidRDefault="00BD308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3042745</wp:posOffset>
                </wp:positionH>
                <wp:positionV relativeFrom="paragraph">
                  <wp:posOffset>1355834</wp:posOffset>
                </wp:positionV>
                <wp:extent cx="283780" cy="283780"/>
                <wp:effectExtent l="0" t="0" r="21590" b="21590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780" cy="2837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72B8EE" id="円/楕円 6" o:spid="_x0000_s1026" style="position:absolute;left:0;text-align:left;margin-left:239.6pt;margin-top:106.75pt;width:22.35pt;height:22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" filled="f" strokecolor="red" strokeweight="1pt">
                <v:stroke joinstyle="miter"/>
              </v:oval>
            </w:pict>
          </mc:Fallback>
        </mc:AlternateContent>
      </w:r>
      <w:r>
        <w:rPr>
          <w:rFonts w:asciiTheme="majorEastAsia" w:eastAsiaTheme="majorEastAsia" w:hAnsiTheme="majorEastAsia" w:hint="eastAsia"/>
          <w:sz w:val="22"/>
        </w:rPr>
        <w:t xml:space="preserve">マクロが表示されるので　-12　</w:t>
      </w:r>
      <w:r>
        <w:rPr>
          <w:rFonts w:asciiTheme="majorEastAsia" w:eastAsiaTheme="majorEastAsia" w:hAnsiTheme="majorEastAsia"/>
          <w:sz w:val="22"/>
        </w:rPr>
        <w:t>の</w:t>
      </w:r>
      <w:r>
        <w:rPr>
          <w:rFonts w:asciiTheme="majorEastAsia" w:eastAsiaTheme="majorEastAsia" w:hAnsiTheme="majorEastAsia" w:hint="eastAsia"/>
          <w:sz w:val="22"/>
        </w:rPr>
        <w:t>12</w:t>
      </w:r>
      <w:r>
        <w:rPr>
          <w:rFonts w:asciiTheme="majorEastAsia" w:eastAsiaTheme="majorEastAsia" w:hAnsiTheme="majorEastAsia"/>
          <w:sz w:val="22"/>
        </w:rPr>
        <w:t>の値をスライドの枚数によって変える。</w:t>
      </w:r>
    </w:p>
    <w:p w:rsidR="00BD3087" w:rsidRDefault="00BD308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テンプレートは</w:t>
      </w:r>
      <w:r>
        <w:rPr>
          <w:rFonts w:asciiTheme="majorEastAsia" w:eastAsiaTheme="majorEastAsia" w:hAnsiTheme="majorEastAsia"/>
          <w:sz w:val="22"/>
        </w:rPr>
        <w:t>、１０枚のスライドを並べ替え用と順番表示用に分けて作っている。</w:t>
      </w:r>
    </w:p>
    <w:p w:rsidR="00BD3087" w:rsidRDefault="00BD308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１２</w:t>
      </w:r>
      <w:r>
        <w:rPr>
          <w:rFonts w:asciiTheme="majorEastAsia" w:eastAsiaTheme="majorEastAsia" w:hAnsiTheme="majorEastAsia"/>
          <w:sz w:val="22"/>
        </w:rPr>
        <w:t>枚目が</w:t>
      </w:r>
      <w:r>
        <w:rPr>
          <w:rFonts w:asciiTheme="majorEastAsia" w:eastAsiaTheme="majorEastAsia" w:hAnsiTheme="majorEastAsia" w:hint="eastAsia"/>
          <w:sz w:val="22"/>
        </w:rPr>
        <w:t>区切れの</w:t>
      </w:r>
      <w:r>
        <w:rPr>
          <w:rFonts w:asciiTheme="majorEastAsia" w:eastAsiaTheme="majorEastAsia" w:hAnsiTheme="majorEastAsia"/>
          <w:sz w:val="22"/>
        </w:rPr>
        <w:t>番号</w:t>
      </w:r>
    </w:p>
    <w:p w:rsidR="00BD3087" w:rsidRDefault="00BD308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この数字が</w:t>
      </w:r>
      <w:r>
        <w:rPr>
          <w:rFonts w:asciiTheme="majorEastAsia" w:eastAsiaTheme="majorEastAsia" w:hAnsiTheme="majorEastAsia"/>
          <w:sz w:val="22"/>
        </w:rPr>
        <w:t>マクロの</w:t>
      </w:r>
      <w:r>
        <w:rPr>
          <w:rFonts w:asciiTheme="majorEastAsia" w:eastAsiaTheme="majorEastAsia" w:hAnsiTheme="majorEastAsia" w:hint="eastAsia"/>
          <w:sz w:val="22"/>
        </w:rPr>
        <w:t>-12を</w:t>
      </w:r>
      <w:r>
        <w:rPr>
          <w:rFonts w:asciiTheme="majorEastAsia" w:eastAsiaTheme="majorEastAsia" w:hAnsiTheme="majorEastAsia"/>
          <w:sz w:val="22"/>
        </w:rPr>
        <w:t>表している。</w:t>
      </w:r>
      <w:r w:rsidR="00F00766">
        <w:rPr>
          <w:rFonts w:asciiTheme="majorEastAsia" w:eastAsiaTheme="majorEastAsia" w:hAnsiTheme="majorEastAsia" w:hint="eastAsia"/>
          <w:sz w:val="22"/>
        </w:rPr>
        <w:t>スライドの増減により区切れ</w:t>
      </w:r>
      <w:r w:rsidR="00F00766">
        <w:rPr>
          <w:rFonts w:asciiTheme="majorEastAsia" w:eastAsiaTheme="majorEastAsia" w:hAnsiTheme="majorEastAsia"/>
          <w:sz w:val="22"/>
        </w:rPr>
        <w:t>になるスライドの番号を入れるだけでマクロの変更はＯＫ</w:t>
      </w:r>
    </w:p>
    <w:p w:rsidR="00920460" w:rsidRDefault="00920460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520262</wp:posOffset>
            </wp:positionV>
            <wp:extent cx="2800350" cy="4667250"/>
            <wp:effectExtent l="0" t="0" r="0" b="0"/>
            <wp:wrapTight wrapText="bothSides">
              <wp:wrapPolygon edited="0">
                <wp:start x="0" y="0"/>
                <wp:lineTo x="0" y="21512"/>
                <wp:lineTo x="21453" y="21512"/>
                <wp:lineTo x="21453" y="0"/>
                <wp:lineTo x="0" y="0"/>
              </wp:wrapPolygon>
            </wp:wrapTight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inku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hint="eastAsia"/>
          <w:sz w:val="22"/>
        </w:rPr>
        <w:t>○○</w:t>
      </w:r>
      <w:r>
        <w:rPr>
          <w:rFonts w:asciiTheme="majorEastAsia" w:eastAsiaTheme="majorEastAsia" w:hAnsiTheme="majorEastAsia"/>
          <w:sz w:val="22"/>
        </w:rPr>
        <w:t>から</w:t>
      </w:r>
      <w:r>
        <w:rPr>
          <w:rFonts w:asciiTheme="majorEastAsia" w:eastAsiaTheme="majorEastAsia" w:hAnsiTheme="majorEastAsia" w:hint="eastAsia"/>
          <w:sz w:val="22"/>
        </w:rPr>
        <w:t>順に</w:t>
      </w:r>
      <w:r>
        <w:rPr>
          <w:rFonts w:asciiTheme="majorEastAsia" w:eastAsiaTheme="majorEastAsia" w:hAnsiTheme="majorEastAsia"/>
          <w:sz w:val="22"/>
        </w:rPr>
        <w:t>始める</w:t>
      </w:r>
      <w:r>
        <w:rPr>
          <w:rFonts w:asciiTheme="majorEastAsia" w:eastAsiaTheme="majorEastAsia" w:hAnsiTheme="majorEastAsia" w:hint="eastAsia"/>
          <w:sz w:val="22"/>
        </w:rPr>
        <w:t>の</w:t>
      </w:r>
      <w:r>
        <w:rPr>
          <w:rFonts w:asciiTheme="majorEastAsia" w:eastAsiaTheme="majorEastAsia" w:hAnsiTheme="majorEastAsia"/>
          <w:sz w:val="22"/>
        </w:rPr>
        <w:t>左の矢印ボタンで右クリック</w:t>
      </w:r>
    </w:p>
    <w:p w:rsidR="00920460" w:rsidRDefault="00920460">
      <w:pPr>
        <w:rPr>
          <w:rFonts w:asciiTheme="majorEastAsia" w:eastAsiaTheme="majorEastAsia" w:hAnsiTheme="majorEastAsia"/>
          <w:sz w:val="22"/>
        </w:rPr>
      </w:pPr>
    </w:p>
    <w:p w:rsidR="00920460" w:rsidRDefault="00920460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ハイパーリンクの編集</w:t>
      </w:r>
      <w:r>
        <w:rPr>
          <w:rFonts w:asciiTheme="majorEastAsia" w:eastAsiaTheme="majorEastAsia" w:hAnsiTheme="majorEastAsia"/>
          <w:sz w:val="22"/>
        </w:rPr>
        <w:t>をクリック</w:t>
      </w:r>
    </w:p>
    <w:p w:rsidR="00920460" w:rsidRDefault="00920460">
      <w:pPr>
        <w:rPr>
          <w:rFonts w:asciiTheme="majorEastAsia" w:eastAsiaTheme="majorEastAsia" w:hAnsiTheme="majorEastAsia"/>
          <w:sz w:val="22"/>
        </w:rPr>
      </w:pPr>
    </w:p>
    <w:p w:rsidR="00920460" w:rsidRDefault="00920460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w:drawing>
          <wp:inline distT="0" distB="0" distL="0" distR="0">
            <wp:extent cx="3217872" cy="3484179"/>
            <wp:effectExtent l="0" t="0" r="1905" b="254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inku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7850" cy="3516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460" w:rsidRDefault="00920460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テンプレートでは</w:t>
      </w:r>
      <w:r>
        <w:rPr>
          <w:rFonts w:asciiTheme="majorEastAsia" w:eastAsiaTheme="majorEastAsia" w:hAnsiTheme="majorEastAsia"/>
          <w:sz w:val="22"/>
        </w:rPr>
        <w:t>１３</w:t>
      </w:r>
      <w:r>
        <w:rPr>
          <w:rFonts w:asciiTheme="majorEastAsia" w:eastAsiaTheme="majorEastAsia" w:hAnsiTheme="majorEastAsia" w:hint="eastAsia"/>
          <w:sz w:val="22"/>
        </w:rPr>
        <w:t>.</w:t>
      </w:r>
      <w:r>
        <w:rPr>
          <w:rFonts w:asciiTheme="majorEastAsia" w:eastAsiaTheme="majorEastAsia" w:hAnsiTheme="majorEastAsia"/>
          <w:sz w:val="22"/>
        </w:rPr>
        <w:t>スライド１３になっているので</w:t>
      </w:r>
    </w:p>
    <w:p w:rsidR="00920460" w:rsidRDefault="00920460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順番に</w:t>
      </w:r>
      <w:r>
        <w:rPr>
          <w:rFonts w:asciiTheme="majorEastAsia" w:eastAsiaTheme="majorEastAsia" w:hAnsiTheme="majorEastAsia"/>
          <w:sz w:val="22"/>
        </w:rPr>
        <w:t>始めたいスライドの番号を選ぶ。</w:t>
      </w:r>
    </w:p>
    <w:p w:rsidR="00920460" w:rsidRPr="00920460" w:rsidRDefault="00920460">
      <w:pPr>
        <w:rPr>
          <w:rFonts w:asciiTheme="majorEastAsia" w:eastAsiaTheme="majorEastAsia" w:hAnsiTheme="majorEastAsia" w:hint="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例</w:t>
      </w:r>
      <w:r>
        <w:rPr>
          <w:rFonts w:asciiTheme="majorEastAsia" w:eastAsiaTheme="majorEastAsia" w:hAnsiTheme="majorEastAsia"/>
          <w:sz w:val="22"/>
        </w:rPr>
        <w:t xml:space="preserve">　スライドの枚数が</w:t>
      </w:r>
      <w:r>
        <w:rPr>
          <w:rFonts w:asciiTheme="majorEastAsia" w:eastAsiaTheme="majorEastAsia" w:hAnsiTheme="majorEastAsia" w:hint="eastAsia"/>
          <w:sz w:val="22"/>
        </w:rPr>
        <w:t>九</w:t>
      </w:r>
      <w:r>
        <w:rPr>
          <w:rFonts w:asciiTheme="majorEastAsia" w:eastAsiaTheme="majorEastAsia" w:hAnsiTheme="majorEastAsia"/>
          <w:sz w:val="22"/>
        </w:rPr>
        <w:t>枚</w:t>
      </w:r>
      <w:r>
        <w:rPr>
          <w:rFonts w:asciiTheme="majorEastAsia" w:eastAsiaTheme="majorEastAsia" w:hAnsiTheme="majorEastAsia" w:hint="eastAsia"/>
          <w:sz w:val="22"/>
        </w:rPr>
        <w:t>の時は</w:t>
      </w:r>
      <w:r>
        <w:rPr>
          <w:rFonts w:asciiTheme="majorEastAsia" w:eastAsiaTheme="majorEastAsia" w:hAnsiTheme="major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12</w:t>
      </w:r>
      <w:r>
        <w:rPr>
          <w:rFonts w:asciiTheme="majorEastAsia" w:eastAsiaTheme="majorEastAsia" w:hAnsiTheme="majorEastAsia"/>
          <w:sz w:val="22"/>
        </w:rPr>
        <w:t>/スライド12</w:t>
      </w:r>
      <w:r>
        <w:rPr>
          <w:rFonts w:asciiTheme="majorEastAsia" w:eastAsiaTheme="majorEastAsia" w:hAnsiTheme="majorEastAsia" w:hint="eastAsia"/>
          <w:sz w:val="22"/>
        </w:rPr>
        <w:t>を</w:t>
      </w:r>
      <w:r>
        <w:rPr>
          <w:rFonts w:asciiTheme="majorEastAsia" w:eastAsiaTheme="majorEastAsia" w:hAnsiTheme="majorEastAsia"/>
          <w:sz w:val="22"/>
        </w:rPr>
        <w:t>選ぶ</w:t>
      </w:r>
      <w:bookmarkStart w:id="0" w:name="_GoBack"/>
      <w:bookmarkEnd w:id="0"/>
    </w:p>
    <w:sectPr w:rsidR="00920460" w:rsidRPr="00920460" w:rsidSect="00BD308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566"/>
    <w:rsid w:val="00560566"/>
    <w:rsid w:val="00920460"/>
    <w:rsid w:val="00B00C3B"/>
    <w:rsid w:val="00BD3087"/>
    <w:rsid w:val="00F0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BDE835-6A88-40F2-A105-54EEC3AC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 浩</dc:creator>
  <cp:keywords/>
  <dc:description/>
  <cp:lastModifiedBy>小泉 浩</cp:lastModifiedBy>
  <cp:revision>2</cp:revision>
  <dcterms:created xsi:type="dcterms:W3CDTF">2017-08-17T03:59:00Z</dcterms:created>
  <dcterms:modified xsi:type="dcterms:W3CDTF">2017-08-17T05:28:00Z</dcterms:modified>
</cp:coreProperties>
</file>